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ED72" w14:textId="5BFF5213" w:rsidR="00083A0F" w:rsidRPr="00CC25B9" w:rsidRDefault="00083A0F" w:rsidP="0028659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0" w:name="_GoBack"/>
      <w:bookmarkEnd w:id="0"/>
      <w:r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Zarządzenie Nr </w:t>
      </w:r>
      <w:r w:rsidR="00332D3F"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10/2021</w:t>
      </w:r>
    </w:p>
    <w:p w14:paraId="3363178A" w14:textId="77777777" w:rsidR="00083A0F" w:rsidRPr="00CC25B9" w:rsidRDefault="00083A0F" w:rsidP="0028659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Prezydenta Miasta Włocławek</w:t>
      </w:r>
    </w:p>
    <w:p w14:paraId="7B8ADCE6" w14:textId="2E9D8770" w:rsidR="00083A0F" w:rsidRPr="00CC25B9" w:rsidRDefault="00083A0F" w:rsidP="0028659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 dnia </w:t>
      </w:r>
      <w:r w:rsidR="00332D3F"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18 stycznia 2021 r.</w:t>
      </w:r>
    </w:p>
    <w:p w14:paraId="2FF2164F" w14:textId="77777777" w:rsidR="00083A0F" w:rsidRPr="00CC25B9" w:rsidRDefault="00083A0F" w:rsidP="00286599">
      <w:pPr>
        <w:rPr>
          <w:rFonts w:ascii="Arial" w:eastAsia="Times New Roman" w:hAnsi="Arial" w:cs="Arial"/>
          <w:b/>
          <w:lang w:eastAsia="pl-PL"/>
        </w:rPr>
      </w:pPr>
    </w:p>
    <w:p w14:paraId="754EB1E8" w14:textId="05011622" w:rsidR="00083A0F" w:rsidRPr="00CC25B9" w:rsidRDefault="00083A0F" w:rsidP="00286599">
      <w:pPr>
        <w:tabs>
          <w:tab w:val="left" w:pos="709"/>
        </w:tabs>
        <w:suppressAutoHyphens/>
        <w:rPr>
          <w:rFonts w:ascii="Arial" w:eastAsia="Luxi Sans" w:hAnsi="Arial" w:cs="Arial"/>
          <w:b/>
          <w:lang w:eastAsia="pl-PL"/>
        </w:rPr>
      </w:pPr>
      <w:r w:rsidRPr="00CC25B9">
        <w:rPr>
          <w:rFonts w:ascii="Arial" w:eastAsia="Luxi Sans" w:hAnsi="Arial" w:cs="Arial"/>
          <w:b/>
          <w:lang w:eastAsia="pl-PL"/>
        </w:rPr>
        <w:t>w sprawie ustalenia terminów przeprowadzania postępowania rekrutacyjnego i postępowania uzupełniającego, w tym terminów</w:t>
      </w:r>
      <w:r w:rsidR="002C7F3A">
        <w:rPr>
          <w:rFonts w:ascii="Arial" w:eastAsia="Luxi Sans" w:hAnsi="Arial" w:cs="Arial"/>
          <w:b/>
          <w:lang w:eastAsia="pl-PL"/>
        </w:rPr>
        <w:t xml:space="preserve"> </w:t>
      </w:r>
      <w:r w:rsidRPr="00CC25B9">
        <w:rPr>
          <w:rFonts w:ascii="Arial" w:eastAsia="Luxi Sans" w:hAnsi="Arial" w:cs="Arial"/>
          <w:b/>
          <w:lang w:eastAsia="pl-PL"/>
        </w:rPr>
        <w:t xml:space="preserve">składania dokumentów, na rok szkolny 2020/2021 do klas pierwszych publicznych szkół podstawowych, dla których organem prowadzącym jest Gmina Miasto Włocławek. </w:t>
      </w:r>
    </w:p>
    <w:p w14:paraId="670C0FFC" w14:textId="77777777" w:rsidR="00083A0F" w:rsidRPr="00CC25B9" w:rsidRDefault="00083A0F" w:rsidP="00286599">
      <w:pPr>
        <w:rPr>
          <w:rFonts w:ascii="Arial" w:eastAsia="Times New Roman" w:hAnsi="Arial" w:cs="Arial"/>
          <w:b/>
          <w:lang w:eastAsia="pl-PL"/>
        </w:rPr>
      </w:pPr>
    </w:p>
    <w:p w14:paraId="54CE1661" w14:textId="5620932C" w:rsidR="00083A0F" w:rsidRPr="00CC25B9" w:rsidRDefault="00083A0F" w:rsidP="00286599">
      <w:pPr>
        <w:spacing w:before="120" w:after="120"/>
        <w:ind w:right="-454"/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Na podstawie art. 30 ust. 1 i</w:t>
      </w:r>
      <w:r w:rsidR="002C7F3A">
        <w:rPr>
          <w:rFonts w:ascii="Arial" w:eastAsia="Times New Roman" w:hAnsi="Arial" w:cs="Arial"/>
          <w:lang w:eastAsia="pl-PL"/>
        </w:rPr>
        <w:t xml:space="preserve"> </w:t>
      </w:r>
      <w:r w:rsidRPr="00CC25B9">
        <w:rPr>
          <w:rFonts w:ascii="Arial" w:eastAsia="Times New Roman" w:hAnsi="Arial" w:cs="Arial"/>
          <w:lang w:eastAsia="pl-PL"/>
        </w:rPr>
        <w:t>ust. 2 pkt 2 ustawy z dnia 8 marca 1990 r. o samorządzie gminnym</w:t>
      </w:r>
      <w:r w:rsidR="002C7F3A">
        <w:rPr>
          <w:rFonts w:ascii="Arial" w:eastAsia="Times New Roman" w:hAnsi="Arial" w:cs="Arial"/>
          <w:lang w:eastAsia="pl-PL"/>
        </w:rPr>
        <w:t xml:space="preserve"> </w:t>
      </w:r>
      <w:r w:rsidRPr="00CC25B9">
        <w:rPr>
          <w:rFonts w:ascii="Arial" w:eastAsia="Times New Roman" w:hAnsi="Arial" w:cs="Arial"/>
          <w:lang w:eastAsia="pl-PL"/>
        </w:rPr>
        <w:t xml:space="preserve">(Dz. U. z 2020r., poz.713 i poz. 1378) oraz art. 154 ust 1 pkt 1 w związku z art. 29 ust 2 pkt 2 ustawy z dnia 14 grudnia 2016 r. Prawo oświatowe (Dz. U. z 2020r., poz. 910 i poz. 1378) </w:t>
      </w:r>
    </w:p>
    <w:p w14:paraId="2C9698DC" w14:textId="77777777" w:rsidR="00083A0F" w:rsidRPr="00CC25B9" w:rsidRDefault="00083A0F" w:rsidP="00286599">
      <w:pPr>
        <w:tabs>
          <w:tab w:val="left" w:pos="6128"/>
        </w:tabs>
        <w:ind w:firstLine="708"/>
        <w:rPr>
          <w:rFonts w:ascii="Arial" w:eastAsia="Times New Roman" w:hAnsi="Arial" w:cs="Arial"/>
          <w:b/>
          <w:lang w:eastAsia="pl-PL"/>
        </w:rPr>
      </w:pPr>
    </w:p>
    <w:p w14:paraId="2872F5C2" w14:textId="77777777" w:rsidR="00083A0F" w:rsidRPr="00CC25B9" w:rsidRDefault="00083A0F" w:rsidP="00CC25B9">
      <w:pPr>
        <w:jc w:val="center"/>
        <w:rPr>
          <w:rFonts w:ascii="Arial" w:eastAsia="Times New Roman" w:hAnsi="Arial" w:cs="Arial"/>
          <w:b/>
          <w:lang w:eastAsia="pl-PL"/>
        </w:rPr>
      </w:pPr>
      <w:r w:rsidRPr="00CC25B9">
        <w:rPr>
          <w:rFonts w:ascii="Arial" w:eastAsia="Times New Roman" w:hAnsi="Arial" w:cs="Arial"/>
          <w:b/>
          <w:lang w:eastAsia="pl-PL"/>
        </w:rPr>
        <w:t>zarządza się, co następuje:</w:t>
      </w:r>
    </w:p>
    <w:p w14:paraId="5D4ADD8B" w14:textId="77777777" w:rsidR="00083A0F" w:rsidRPr="00CC25B9" w:rsidRDefault="00083A0F" w:rsidP="00286599">
      <w:pPr>
        <w:rPr>
          <w:rFonts w:ascii="Arial" w:eastAsia="Times New Roman" w:hAnsi="Arial" w:cs="Arial"/>
          <w:b/>
          <w:lang w:eastAsia="pl-PL"/>
        </w:rPr>
      </w:pPr>
    </w:p>
    <w:p w14:paraId="1C21F953" w14:textId="11D99020" w:rsidR="00083A0F" w:rsidRPr="00CC25B9" w:rsidRDefault="00083A0F" w:rsidP="00286599">
      <w:pPr>
        <w:tabs>
          <w:tab w:val="left" w:pos="709"/>
        </w:tabs>
        <w:suppressAutoHyphens/>
        <w:rPr>
          <w:rFonts w:ascii="Arial" w:eastAsia="Luxi Sans" w:hAnsi="Arial" w:cs="Arial"/>
          <w:lang w:eastAsia="pl-PL"/>
        </w:rPr>
      </w:pPr>
      <w:r w:rsidRPr="00CC25B9">
        <w:rPr>
          <w:rFonts w:ascii="Arial" w:eastAsia="Luxi Sans" w:hAnsi="Arial" w:cs="Arial"/>
          <w:lang w:eastAsia="pl-PL"/>
        </w:rPr>
        <w:t xml:space="preserve"> § 1. Ustala się terminy przeprowadzania postepowania rekrutacyjnego i postepowania uzupełniającego, w tym terminy składania dokumentów na rok szkolny 2021/2022 do klas pierwszych publicznych szkół podstawowych, dla których organem prowadzącym jest Gmina Miasto Włocławek, stanowiący załącznik do niniejszego zarządzenia.</w:t>
      </w:r>
    </w:p>
    <w:p w14:paraId="627AC821" w14:textId="77777777" w:rsidR="000E64C3" w:rsidRPr="00CC25B9" w:rsidRDefault="000E64C3" w:rsidP="00286599">
      <w:pPr>
        <w:tabs>
          <w:tab w:val="left" w:pos="709"/>
        </w:tabs>
        <w:suppressAutoHyphens/>
        <w:rPr>
          <w:rFonts w:ascii="Arial" w:eastAsia="Luxi Sans" w:hAnsi="Arial" w:cs="Arial"/>
          <w:lang w:eastAsia="pl-PL"/>
        </w:rPr>
      </w:pPr>
    </w:p>
    <w:p w14:paraId="5E669C73" w14:textId="7777777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§ 2. Wykonanie zarządzenia powierza się dyrektorom publicznych szkół podstawowych dla których organem prowadzącym jest Gmina Miasto Włocławek oraz dyrektorowi Wydziału Edukacji.</w:t>
      </w:r>
    </w:p>
    <w:p w14:paraId="218CC391" w14:textId="7777777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</w:p>
    <w:p w14:paraId="303758B6" w14:textId="7777777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§ 3. Nadzór nad wykonaniem zarządzenia powierza się właściwemu w zakresie nadzoru Zastępcy Prezydenta Miasta Włocławek.</w:t>
      </w:r>
    </w:p>
    <w:p w14:paraId="5652F916" w14:textId="7777777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</w:p>
    <w:p w14:paraId="482A98F5" w14:textId="67BC9B9B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§4.1. Zarządzenie wchodzi w życie z dniem podpisania.</w:t>
      </w:r>
    </w:p>
    <w:p w14:paraId="253AD249" w14:textId="2E46045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2. Zarządzenie podlega podaniu do publicznej wiadomości poprzez ogłoszenie w Biuletynie Informacji Publicznej Urzędu Miasta Włocławek.</w:t>
      </w:r>
    </w:p>
    <w:p w14:paraId="5CA207D8" w14:textId="77777777" w:rsidR="00083A0F" w:rsidRPr="00CC25B9" w:rsidRDefault="00083A0F" w:rsidP="00286599">
      <w:pPr>
        <w:spacing w:after="160" w:line="259" w:lineRule="auto"/>
        <w:rPr>
          <w:rFonts w:ascii="Arial" w:eastAsia="Times New Roman" w:hAnsi="Arial" w:cs="Arial"/>
          <w:color w:val="FF0000"/>
          <w:vertAlign w:val="subscript"/>
          <w:lang w:eastAsia="pl-PL"/>
        </w:rPr>
      </w:pPr>
      <w:r w:rsidRPr="00CC25B9">
        <w:rPr>
          <w:rFonts w:ascii="Arial" w:eastAsia="Times New Roman" w:hAnsi="Arial" w:cs="Arial"/>
          <w:color w:val="FF0000"/>
          <w:vertAlign w:val="subscript"/>
          <w:lang w:eastAsia="pl-PL"/>
        </w:rPr>
        <w:br w:type="page"/>
      </w:r>
    </w:p>
    <w:p w14:paraId="4F13D4B1" w14:textId="7657133C" w:rsidR="00083A0F" w:rsidRPr="00CC25B9" w:rsidRDefault="00332D3F" w:rsidP="00286599">
      <w:pPr>
        <w:ind w:left="4956" w:firstLine="708"/>
        <w:rPr>
          <w:rFonts w:ascii="Arial" w:eastAsia="Times New Roman" w:hAnsi="Arial" w:cs="Arial"/>
          <w:vertAlign w:val="subscript"/>
          <w:lang w:eastAsia="pl-PL"/>
        </w:rPr>
      </w:pPr>
      <w:r w:rsidRPr="00CC25B9">
        <w:rPr>
          <w:rFonts w:ascii="Arial" w:eastAsia="Times New Roman" w:hAnsi="Arial" w:cs="Arial"/>
          <w:vertAlign w:val="subscript"/>
          <w:lang w:eastAsia="pl-PL"/>
        </w:rPr>
        <w:lastRenderedPageBreak/>
        <w:t>Załącznik do Zarządzenia nr 10/2021</w:t>
      </w:r>
    </w:p>
    <w:p w14:paraId="46D3615E" w14:textId="555170BD" w:rsidR="00083A0F" w:rsidRPr="00CC25B9" w:rsidRDefault="00083A0F" w:rsidP="00286599">
      <w:pPr>
        <w:ind w:left="4956" w:firstLine="708"/>
        <w:rPr>
          <w:rFonts w:ascii="Arial" w:eastAsia="Times New Roman" w:hAnsi="Arial" w:cs="Arial"/>
          <w:vertAlign w:val="subscript"/>
          <w:lang w:eastAsia="pl-PL"/>
        </w:rPr>
      </w:pPr>
      <w:r w:rsidRPr="00CC25B9">
        <w:rPr>
          <w:rFonts w:ascii="Arial" w:eastAsia="Times New Roman" w:hAnsi="Arial" w:cs="Arial"/>
          <w:vertAlign w:val="subscript"/>
          <w:lang w:eastAsia="pl-PL"/>
        </w:rPr>
        <w:t>Prezydenta Miasta Włocławek</w:t>
      </w:r>
    </w:p>
    <w:p w14:paraId="364B2F89" w14:textId="15038FAF" w:rsidR="00083A0F" w:rsidRPr="00CC25B9" w:rsidRDefault="00083A0F" w:rsidP="00286599">
      <w:pPr>
        <w:ind w:left="4956" w:firstLine="708"/>
        <w:rPr>
          <w:rFonts w:ascii="Arial" w:eastAsia="Times New Roman" w:hAnsi="Arial" w:cs="Arial"/>
          <w:vertAlign w:val="subscript"/>
          <w:lang w:eastAsia="pl-PL"/>
        </w:rPr>
      </w:pPr>
      <w:r w:rsidRPr="00CC25B9">
        <w:rPr>
          <w:rFonts w:ascii="Arial" w:eastAsia="Times New Roman" w:hAnsi="Arial" w:cs="Arial"/>
          <w:vertAlign w:val="subscript"/>
          <w:lang w:eastAsia="pl-PL"/>
        </w:rPr>
        <w:t xml:space="preserve">z dnia </w:t>
      </w:r>
      <w:r w:rsidR="00332D3F" w:rsidRPr="00CC25B9">
        <w:rPr>
          <w:rFonts w:ascii="Arial" w:eastAsia="Times New Roman" w:hAnsi="Arial" w:cs="Arial"/>
          <w:vertAlign w:val="subscript"/>
          <w:lang w:eastAsia="pl-PL"/>
        </w:rPr>
        <w:t>18 stycznia 2021 r.</w:t>
      </w:r>
    </w:p>
    <w:p w14:paraId="01746B84" w14:textId="77777777" w:rsidR="00083A0F" w:rsidRPr="00CC25B9" w:rsidRDefault="00083A0F" w:rsidP="00286599">
      <w:pPr>
        <w:rPr>
          <w:rFonts w:ascii="Arial" w:hAnsi="Arial" w:cs="Arial"/>
        </w:rPr>
      </w:pPr>
    </w:p>
    <w:p w14:paraId="6A4D4EAA" w14:textId="38C4FE59" w:rsidR="00083A0F" w:rsidRPr="00CC25B9" w:rsidRDefault="00083A0F" w:rsidP="00286599">
      <w:pPr>
        <w:tabs>
          <w:tab w:val="left" w:pos="709"/>
        </w:tabs>
        <w:suppressAutoHyphens/>
        <w:rPr>
          <w:rFonts w:ascii="Arial" w:eastAsia="Luxi Sans" w:hAnsi="Arial" w:cs="Arial"/>
          <w:b/>
          <w:lang w:eastAsia="pl-PL"/>
        </w:rPr>
      </w:pPr>
      <w:r w:rsidRPr="00CC25B9">
        <w:rPr>
          <w:rFonts w:ascii="Arial" w:eastAsia="Luxi Sans" w:hAnsi="Arial" w:cs="Arial"/>
          <w:b/>
          <w:lang w:eastAsia="pl-PL"/>
        </w:rPr>
        <w:t xml:space="preserve">Terminy przeprowadzania postępowania rekrutacyjnego i postępowania uzupełniającego, w tym terminy składania dokumentów, na rok szkolny 2021/2022 do klas pierwszych publicznych szkół podstawowych, dla których organem prowadzącym jest Gmina Miasto Włocławek. </w:t>
      </w:r>
    </w:p>
    <w:p w14:paraId="04EA8C22" w14:textId="19D5655A" w:rsidR="00083A0F" w:rsidRPr="00CC25B9" w:rsidRDefault="00083A0F" w:rsidP="00286599">
      <w:pPr>
        <w:pStyle w:val="Standard"/>
        <w:ind w:firstLine="708"/>
        <w:rPr>
          <w:rFonts w:ascii="Arial" w:hAnsi="Arial" w:cs="Arial"/>
          <w:i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Terminy przeprowadzania postępowania rekrutacyjnego i postępowania uzupełniającego"/>
        <w:tblDescription w:val="Terminy przeprowadzania postępowania rekrutacyjnego i postępowania uzupełniającego, w tym terminy składania dokumentów, na rok szkolny 2021/2022 do klas pierwszych publicznych szkół podstawowych, dla których organem prowadzącym jest Gmina Miasto Włocławek. "/>
      </w:tblPr>
      <w:tblGrid>
        <w:gridCol w:w="2175"/>
        <w:gridCol w:w="4471"/>
        <w:gridCol w:w="2416"/>
      </w:tblGrid>
      <w:tr w:rsidR="00083A0F" w:rsidRPr="00CC25B9" w14:paraId="02B17A31" w14:textId="77777777" w:rsidTr="00B71E76">
        <w:trPr>
          <w:trHeight w:val="631"/>
        </w:trPr>
        <w:tc>
          <w:tcPr>
            <w:tcW w:w="1200" w:type="pct"/>
            <w:hideMark/>
          </w:tcPr>
          <w:p w14:paraId="350E98D8" w14:textId="0794927C" w:rsidR="00083A0F" w:rsidRPr="00CC25B9" w:rsidRDefault="00083A0F" w:rsidP="00286599">
            <w:pPr>
              <w:spacing w:line="256" w:lineRule="auto"/>
              <w:rPr>
                <w:rFonts w:ascii="Arial" w:hAnsi="Arial" w:cs="Arial"/>
                <w:b/>
              </w:rPr>
            </w:pPr>
            <w:r w:rsidRPr="00CC25B9">
              <w:rPr>
                <w:rFonts w:ascii="Arial" w:hAnsi="Arial" w:cs="Arial"/>
                <w:b/>
              </w:rPr>
              <w:t>Termin w postępowaniu rekrutacyjnym</w:t>
            </w:r>
          </w:p>
        </w:tc>
        <w:tc>
          <w:tcPr>
            <w:tcW w:w="2467" w:type="pct"/>
            <w:hideMark/>
          </w:tcPr>
          <w:p w14:paraId="0C0A5B8E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  <w:b/>
              </w:rPr>
            </w:pPr>
            <w:r w:rsidRPr="00CC25B9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1333" w:type="pct"/>
            <w:hideMark/>
          </w:tcPr>
          <w:p w14:paraId="04671C33" w14:textId="69C45B5D" w:rsidR="00083A0F" w:rsidRPr="00CC25B9" w:rsidRDefault="00083A0F" w:rsidP="00286599">
            <w:pPr>
              <w:spacing w:line="256" w:lineRule="auto"/>
              <w:rPr>
                <w:rFonts w:ascii="Arial" w:hAnsi="Arial" w:cs="Arial"/>
                <w:b/>
              </w:rPr>
            </w:pPr>
            <w:r w:rsidRPr="00CC25B9">
              <w:rPr>
                <w:rFonts w:ascii="Arial" w:hAnsi="Arial" w:cs="Arial"/>
                <w:b/>
              </w:rPr>
              <w:t>Termin w postępowaniu uzupełniającym</w:t>
            </w:r>
          </w:p>
        </w:tc>
      </w:tr>
      <w:tr w:rsidR="00083A0F" w:rsidRPr="00CC25B9" w14:paraId="77249D57" w14:textId="77777777" w:rsidTr="00B71E76">
        <w:trPr>
          <w:trHeight w:val="631"/>
        </w:trPr>
        <w:tc>
          <w:tcPr>
            <w:tcW w:w="1200" w:type="pct"/>
            <w:hideMark/>
          </w:tcPr>
          <w:p w14:paraId="6DA95CF9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1 do 8 marca 2021r.</w:t>
            </w:r>
          </w:p>
        </w:tc>
        <w:tc>
          <w:tcPr>
            <w:tcW w:w="2467" w:type="pct"/>
            <w:hideMark/>
          </w:tcPr>
          <w:p w14:paraId="1560BEFD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Składanie zgłoszeń przez rodziców dzieci zamieszkałych w obwodzie danej szkoły.</w:t>
            </w:r>
          </w:p>
        </w:tc>
        <w:tc>
          <w:tcPr>
            <w:tcW w:w="1333" w:type="pct"/>
            <w:hideMark/>
          </w:tcPr>
          <w:p w14:paraId="3B8BA423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----------------------</w:t>
            </w:r>
          </w:p>
        </w:tc>
      </w:tr>
      <w:tr w:rsidR="00083A0F" w:rsidRPr="00CC25B9" w14:paraId="7C2DF29C" w14:textId="77777777" w:rsidTr="00B71E76">
        <w:tc>
          <w:tcPr>
            <w:tcW w:w="1200" w:type="pct"/>
            <w:hideMark/>
          </w:tcPr>
          <w:p w14:paraId="52B50F83" w14:textId="191A8025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9 do 23 marca 2021r.</w:t>
            </w:r>
          </w:p>
        </w:tc>
        <w:tc>
          <w:tcPr>
            <w:tcW w:w="2467" w:type="pct"/>
            <w:hideMark/>
          </w:tcPr>
          <w:p w14:paraId="0720E6A4" w14:textId="693CCB61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Zapisy do klasy pierwszej szkoły podstawowej dzieci spoza obwodu danej szkoły (składanie wniosków wraz</w:t>
            </w:r>
            <w:r w:rsidR="00E2238F" w:rsidRPr="00CC25B9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z dokumentami potwierdzającymi spełnianie przez dziecko określonych kryteriów).</w:t>
            </w:r>
          </w:p>
        </w:tc>
        <w:tc>
          <w:tcPr>
            <w:tcW w:w="1333" w:type="pct"/>
            <w:hideMark/>
          </w:tcPr>
          <w:p w14:paraId="143CD116" w14:textId="70ED9A04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1 czerwca do</w:t>
            </w:r>
            <w:r w:rsidR="002B7FCC" w:rsidRPr="00CC25B9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30 lipca 2021r.</w:t>
            </w:r>
          </w:p>
        </w:tc>
      </w:tr>
      <w:tr w:rsidR="00083A0F" w:rsidRPr="00CC25B9" w14:paraId="267BA0ED" w14:textId="77777777" w:rsidTr="00B71E76">
        <w:tc>
          <w:tcPr>
            <w:tcW w:w="1200" w:type="pct"/>
            <w:hideMark/>
          </w:tcPr>
          <w:p w14:paraId="09C13EAA" w14:textId="2FB4EA74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</w:t>
            </w:r>
            <w:r w:rsidR="002C7F3A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25 do 29 marca</w:t>
            </w:r>
            <w:r w:rsidR="002B7FCC" w:rsidRPr="00CC25B9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2021r.</w:t>
            </w:r>
          </w:p>
        </w:tc>
        <w:tc>
          <w:tcPr>
            <w:tcW w:w="2467" w:type="pct"/>
            <w:hideMark/>
          </w:tcPr>
          <w:p w14:paraId="558DBA20" w14:textId="6D76C473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Weryfikacja przez komisję rekrutacyjną wniosków o przyjęcie do danej szkoły i dokumentów potwierdzających spełnienie przez kandydata warunków lub kryteriów branych pod uwagę w postępowaniu rekrutacyjnym, w tym żądania przez przewodniczącego dokumentów potwierdzających okoliczności zawarte w oświadczeniach. Ponadto przewodniczący może zwrócić się do Prezydenta Miasta o potwierdzenie okoliczności zawartych w oświadczeniach (Prezydent Miasta dokonuje potwierdzenia w terminie 14 dni).</w:t>
            </w:r>
          </w:p>
        </w:tc>
        <w:tc>
          <w:tcPr>
            <w:tcW w:w="1333" w:type="pct"/>
            <w:hideMark/>
          </w:tcPr>
          <w:p w14:paraId="392A4A92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2 - 6 sierpnia 2021r.</w:t>
            </w:r>
          </w:p>
        </w:tc>
      </w:tr>
      <w:tr w:rsidR="00083A0F" w:rsidRPr="00CC25B9" w14:paraId="51EE372F" w14:textId="77777777" w:rsidTr="00B71E76">
        <w:tc>
          <w:tcPr>
            <w:tcW w:w="1200" w:type="pct"/>
            <w:hideMark/>
          </w:tcPr>
          <w:p w14:paraId="6FD96E6D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 xml:space="preserve"> 30 marca 2021r.</w:t>
            </w:r>
          </w:p>
        </w:tc>
        <w:tc>
          <w:tcPr>
            <w:tcW w:w="2467" w:type="pct"/>
            <w:hideMark/>
          </w:tcPr>
          <w:p w14:paraId="036E2CA2" w14:textId="4C60BD8B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Ogłoszenie listy dzieci zakwalifikowanych</w:t>
            </w:r>
            <w:r w:rsidR="00E2238F" w:rsidRPr="00CC25B9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i niezakwalifikowanych do rekrutacji.</w:t>
            </w:r>
          </w:p>
        </w:tc>
        <w:tc>
          <w:tcPr>
            <w:tcW w:w="1333" w:type="pct"/>
            <w:hideMark/>
          </w:tcPr>
          <w:p w14:paraId="34B2FF05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9 sierpnia 2021r.</w:t>
            </w:r>
          </w:p>
        </w:tc>
      </w:tr>
      <w:tr w:rsidR="00083A0F" w:rsidRPr="00CC25B9" w14:paraId="235E01EB" w14:textId="77777777" w:rsidTr="00B71E76">
        <w:tc>
          <w:tcPr>
            <w:tcW w:w="1200" w:type="pct"/>
            <w:hideMark/>
          </w:tcPr>
          <w:p w14:paraId="3AC7F425" w14:textId="2241A886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6 do 13 kwietnia 2021r.</w:t>
            </w:r>
          </w:p>
        </w:tc>
        <w:tc>
          <w:tcPr>
            <w:tcW w:w="2467" w:type="pct"/>
            <w:hideMark/>
          </w:tcPr>
          <w:p w14:paraId="23EE02C4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Podpisywanie deklaracji przyjęcia w postaci pisemnego oświadczenia. Niezłożenie deklaracji w wymaganym terminie będzie jednoznaczne z rezygnacją z miejsca w szkole.</w:t>
            </w:r>
          </w:p>
        </w:tc>
        <w:tc>
          <w:tcPr>
            <w:tcW w:w="1333" w:type="pct"/>
            <w:hideMark/>
          </w:tcPr>
          <w:p w14:paraId="7CECCC13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10 - 20 sierpnia 2021r.</w:t>
            </w:r>
          </w:p>
        </w:tc>
      </w:tr>
      <w:tr w:rsidR="00083A0F" w:rsidRPr="00CC25B9" w14:paraId="7A8FC33E" w14:textId="77777777" w:rsidTr="00B71E76">
        <w:tc>
          <w:tcPr>
            <w:tcW w:w="1200" w:type="pct"/>
            <w:hideMark/>
          </w:tcPr>
          <w:p w14:paraId="687C6883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14 kwietnia 20201r.</w:t>
            </w:r>
          </w:p>
        </w:tc>
        <w:tc>
          <w:tcPr>
            <w:tcW w:w="2467" w:type="pct"/>
            <w:hideMark/>
          </w:tcPr>
          <w:p w14:paraId="07C2691F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 xml:space="preserve">Ogłoszenie listy dzieci przyjętych </w:t>
            </w:r>
            <w:r w:rsidRPr="00CC25B9">
              <w:rPr>
                <w:rFonts w:ascii="Arial" w:hAnsi="Arial" w:cs="Arial"/>
              </w:rPr>
              <w:br/>
              <w:t>i nieprzyjętych do szkoły.</w:t>
            </w:r>
          </w:p>
        </w:tc>
        <w:tc>
          <w:tcPr>
            <w:tcW w:w="1333" w:type="pct"/>
            <w:hideMark/>
          </w:tcPr>
          <w:p w14:paraId="48478395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23 sierpnia 2021r.</w:t>
            </w:r>
          </w:p>
        </w:tc>
      </w:tr>
    </w:tbl>
    <w:p w14:paraId="396D7FBA" w14:textId="34D63DDF" w:rsidR="00083A0F" w:rsidRPr="00CC25B9" w:rsidRDefault="00083A0F" w:rsidP="00286599">
      <w:pPr>
        <w:pStyle w:val="Nagwek1"/>
        <w:rPr>
          <w:rFonts w:ascii="Arial" w:hAnsi="Arial" w:cs="Arial"/>
          <w:sz w:val="24"/>
          <w:szCs w:val="24"/>
        </w:rPr>
      </w:pPr>
      <w:r w:rsidRPr="00CC25B9">
        <w:rPr>
          <w:rFonts w:ascii="Arial" w:hAnsi="Arial" w:cs="Arial"/>
          <w:sz w:val="24"/>
          <w:szCs w:val="24"/>
        </w:rPr>
        <w:lastRenderedPageBreak/>
        <w:t>Uzasadnienie</w:t>
      </w:r>
    </w:p>
    <w:p w14:paraId="320E25D8" w14:textId="77777777" w:rsidR="00083A0F" w:rsidRPr="00CC25B9" w:rsidRDefault="00083A0F" w:rsidP="00286599">
      <w:pPr>
        <w:rPr>
          <w:rFonts w:ascii="Arial" w:hAnsi="Arial" w:cs="Arial"/>
        </w:rPr>
      </w:pPr>
    </w:p>
    <w:p w14:paraId="63CEA87B" w14:textId="2EDEA3FE" w:rsidR="00083A0F" w:rsidRPr="00CC25B9" w:rsidRDefault="00083A0F" w:rsidP="00286599">
      <w:pPr>
        <w:spacing w:before="120" w:after="120" w:line="360" w:lineRule="auto"/>
        <w:ind w:right="-454"/>
        <w:rPr>
          <w:rFonts w:ascii="Arial" w:hAnsi="Arial" w:cs="Arial"/>
        </w:rPr>
      </w:pPr>
      <w:r w:rsidRPr="00CC25B9">
        <w:rPr>
          <w:rFonts w:ascii="Arial" w:hAnsi="Arial" w:cs="Arial"/>
        </w:rPr>
        <w:t>Uchwałą nr XXX/54/2017 Rady Miasta Włocławek z dnia 27 marca 2017r. określone zostały kryteria, liczba punktów oraz dokumenty obowiązujące w postępowaniu rekrutacyjnym do klas pierwszych publicznych szkół podstawowych, dla których organem prowadzącym jest Gmina Miasto Włocławek (Dz. Urz. Woj. Kuj-Pom. 2017. poz.1557).</w:t>
      </w:r>
    </w:p>
    <w:p w14:paraId="0A226ECC" w14:textId="19B4664B" w:rsidR="00083A0F" w:rsidRPr="00CC25B9" w:rsidRDefault="00083A0F" w:rsidP="00286599">
      <w:pPr>
        <w:spacing w:before="120" w:after="120" w:line="360" w:lineRule="auto"/>
        <w:ind w:right="-454"/>
        <w:rPr>
          <w:rFonts w:ascii="Arial" w:eastAsia="Times New Roman" w:hAnsi="Arial" w:cs="Arial"/>
          <w:lang w:eastAsia="pl-PL"/>
        </w:rPr>
      </w:pPr>
      <w:r w:rsidRPr="00CC25B9">
        <w:rPr>
          <w:rFonts w:ascii="Arial" w:hAnsi="Arial" w:cs="Arial"/>
        </w:rPr>
        <w:t xml:space="preserve">Zgodnie z artykułem 154 ust. 1 pkt. 1 </w:t>
      </w:r>
      <w:r w:rsidRPr="00CC25B9">
        <w:rPr>
          <w:rFonts w:ascii="Arial" w:eastAsia="Times New Roman" w:hAnsi="Arial" w:cs="Arial"/>
          <w:lang w:eastAsia="pl-PL"/>
        </w:rPr>
        <w:t xml:space="preserve">ustawy z dnia 14 grudnia 2016 r. Prawo oświatowe (Dz. U. z 2020r., poz. 910 z późn. zm.) organ prowadzący publiczną szkołę podstawową określa terminy przeprowadzania postępowania rekrutacyjnego i postępowania uzupełniającego, w tym terminy składania dokumentów do klas pierwszych publicznych szkół podstawowych. </w:t>
      </w:r>
    </w:p>
    <w:sectPr w:rsidR="00083A0F" w:rsidRPr="00CC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3"/>
    <w:rsid w:val="00083A0F"/>
    <w:rsid w:val="000E64C3"/>
    <w:rsid w:val="00146BB1"/>
    <w:rsid w:val="00286599"/>
    <w:rsid w:val="002B7FCC"/>
    <w:rsid w:val="002C7F3A"/>
    <w:rsid w:val="00332D3F"/>
    <w:rsid w:val="00445307"/>
    <w:rsid w:val="00503BA9"/>
    <w:rsid w:val="005D1EF3"/>
    <w:rsid w:val="00675F65"/>
    <w:rsid w:val="00C65B65"/>
    <w:rsid w:val="00CC25B9"/>
    <w:rsid w:val="00E2238F"/>
    <w:rsid w:val="00EE21A1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A9D8"/>
  <w15:chartTrackingRefBased/>
  <w15:docId w15:val="{C0F2F39A-AC84-40BF-AC61-3B30C7C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0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8659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6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A0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eastAsia="pl-PL"/>
    </w:rPr>
  </w:style>
  <w:style w:type="paragraph" w:customStyle="1" w:styleId="Domylnie">
    <w:name w:val="Domyślnie"/>
    <w:rsid w:val="00083A0F"/>
    <w:pPr>
      <w:tabs>
        <w:tab w:val="left" w:pos="709"/>
      </w:tabs>
      <w:suppressAutoHyphens/>
      <w:spacing w:after="200" w:line="276" w:lineRule="auto"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8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86599"/>
    <w:rPr>
      <w:rFonts w:ascii="Times New Roman" w:eastAsia="Luxi Sans" w:hAnsi="Times New Roman" w:cs="Times New Roman"/>
      <w:b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64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10/2021 Prezydenta Miasta Włocławek z dn. 18.01.2021 r.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10/2021 Prezydenta Miasta Włocławek z dn. 18.01.2021 r.</dc:title>
  <dc:subject/>
  <dc:creator>Katarzyna Sagan</dc:creator>
  <cp:keywords>Zarządzenie Prezydenta Miasta Włocławek</cp:keywords>
  <dc:description/>
  <cp:lastModifiedBy>Użytkownik systemu Windows</cp:lastModifiedBy>
  <cp:revision>2</cp:revision>
  <dcterms:created xsi:type="dcterms:W3CDTF">2021-01-20T08:18:00Z</dcterms:created>
  <dcterms:modified xsi:type="dcterms:W3CDTF">2021-01-20T08:18:00Z</dcterms:modified>
</cp:coreProperties>
</file>